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Times New Roman"/>
          <w:kern w:val="0"/>
          <w:szCs w:val="20"/>
          <w:lang w:eastAsia="en-GB"/>
          <w14:ligatures w14:val="none"/>
        </w:rPr>
        <w:id w:val="2104762178"/>
        <w:docPartObj>
          <w:docPartGallery w:val="Cover Pages"/>
          <w:docPartUnique/>
        </w:docPartObj>
      </w:sdtPr>
      <w:sdtContent>
        <w:p w14:paraId="5E0D6910" w14:textId="2D8087C1" w:rsidR="00612E0F" w:rsidRPr="00612E0F" w:rsidRDefault="00612E0F" w:rsidP="00612E0F">
          <w:pPr>
            <w:spacing w:after="0" w:line="240" w:lineRule="auto"/>
            <w:rPr>
              <w:rFonts w:ascii="CG Times" w:eastAsia="Times New Roman" w:hAnsi="CG Times" w:cs="Times New Roman"/>
              <w:kern w:val="0"/>
              <w:sz w:val="24"/>
              <w:szCs w:val="20"/>
              <w:lang w:eastAsia="en-GB"/>
              <w14:ligatures w14:val="none"/>
            </w:rPr>
          </w:pPr>
          <w:r w:rsidRPr="00612E0F">
            <w:rPr>
              <w:rFonts w:ascii="CG Times" w:eastAsia="Times New Roman" w:hAnsi="CG Times" w:cs="Times New Roman"/>
              <w:noProof/>
              <w:kern w:val="0"/>
              <w:sz w:val="24"/>
              <w:szCs w:val="20"/>
              <w:lang w:eastAsia="en-GB"/>
              <w14:ligatures w14:val="none"/>
            </w:rPr>
            <mc:AlternateContent>
              <mc:Choice Requires="wpg">
                <w:drawing>
                  <wp:anchor distT="0" distB="0" distL="114300" distR="114300" simplePos="0" relativeHeight="251659264" behindDoc="1" locked="0" layoutInCell="1" allowOverlap="1" wp14:anchorId="35D76021" wp14:editId="1D6FEE0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6985" t="635" r="8890" b="5080"/>
                    <wp:wrapNone/>
                    <wp:docPr id="19833269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1143915468" name="Rectangle 4"/>
                            <wps:cNvSpPr>
                              <a:spLocks noChangeArrowheads="1"/>
                            </wps:cNvSpPr>
                            <wps:spPr bwMode="auto">
                              <a:xfrm>
                                <a:off x="0" y="0"/>
                                <a:ext cx="1945" cy="91257"/>
                              </a:xfrm>
                              <a:prstGeom prst="rect">
                                <a:avLst/>
                              </a:prstGeom>
                              <a:solidFill>
                                <a:srgbClr val="1F497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719736065" name="Pentagon 4"/>
                            <wps:cNvSpPr>
                              <a:spLocks noChangeArrowheads="1"/>
                            </wps:cNvSpPr>
                            <wps:spPr bwMode="auto">
                              <a:xfrm>
                                <a:off x="0" y="14668"/>
                                <a:ext cx="21945" cy="5521"/>
                              </a:xfrm>
                              <a:prstGeom prst="homePlate">
                                <a:avLst>
                                  <a:gd name="adj" fmla="val 49998"/>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0F2071A" w14:textId="77777777" w:rsidR="00612E0F" w:rsidRPr="00612E0F" w:rsidRDefault="00612E0F" w:rsidP="00612E0F">
                                  <w:pPr>
                                    <w:pStyle w:val="NoSpacing"/>
                                    <w:jc w:val="right"/>
                                    <w:rPr>
                                      <w:color w:val="FFFFFF"/>
                                      <w:sz w:val="28"/>
                                      <w:szCs w:val="28"/>
                                    </w:rPr>
                                  </w:pPr>
                                </w:p>
                              </w:txbxContent>
                            </wps:txbx>
                            <wps:bodyPr rot="0" vert="horz" wrap="square" lIns="91440" tIns="0" rIns="182880" bIns="0" anchor="ctr" anchorCtr="0" upright="1">
                              <a:noAutofit/>
                            </wps:bodyPr>
                          </wps:wsp>
                          <wpg:grpSp>
                            <wpg:cNvPr id="1965005905" name="Group 6"/>
                            <wpg:cNvGrpSpPr>
                              <a:grpSpLocks/>
                            </wpg:cNvGrpSpPr>
                            <wpg:grpSpPr bwMode="auto">
                              <a:xfrm>
                                <a:off x="762" y="42100"/>
                                <a:ext cx="20574" cy="49103"/>
                                <a:chOff x="806" y="42118"/>
                                <a:chExt cx="13062" cy="31210"/>
                              </a:xfrm>
                            </wpg:grpSpPr>
                            <wpg:grpSp>
                              <wpg:cNvPr id="821963224" name="Group 7"/>
                              <wpg:cNvGrpSpPr>
                                <a:grpSpLocks noChangeAspect="1"/>
                              </wpg:cNvGrpSpPr>
                              <wpg:grpSpPr bwMode="auto">
                                <a:xfrm>
                                  <a:off x="1410" y="42118"/>
                                  <a:ext cx="10478" cy="31210"/>
                                  <a:chOff x="1410" y="42118"/>
                                  <a:chExt cx="10477" cy="31210"/>
                                </a:xfrm>
                              </wpg:grpSpPr>
                              <wps:wsp>
                                <wps:cNvPr id="488858005"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74492317"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114821348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638639881"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00844630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115457233"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051173762"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80979879"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1997508828"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1599233501"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1098506089"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355611603"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g:grpSp>
                            <wpg:grpSp>
                              <wpg:cNvPr id="44069051" name="Group 20"/>
                              <wpg:cNvGrpSpPr>
                                <a:grpSpLocks noChangeAspect="1"/>
                              </wpg:cNvGrpSpPr>
                              <wpg:grpSpPr bwMode="auto">
                                <a:xfrm>
                                  <a:off x="806" y="48269"/>
                                  <a:ext cx="13063" cy="25059"/>
                                  <a:chOff x="806" y="46499"/>
                                  <a:chExt cx="8747" cy="16779"/>
                                </a:xfrm>
                              </wpg:grpSpPr>
                              <wps:wsp>
                                <wps:cNvPr id="233931586"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307533048"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14683853"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613930851"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2040672476"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3977808"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547757639"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813914858"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844487701"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48098810"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287439883"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35D76021" id="Group 3" o:spid="_x0000_s1026" style="position:absolute;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" fillcolor="#1f497d"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" adj="18883" fillcolor="#4f81bd" stroked="f" strokeweight="2pt">
                      <v:textbox inset=",0,14.4pt,0">
                        <w:txbxContent>
                          <w:p w14:paraId="00F2071A" w14:textId="77777777" w:rsidR="00612E0F" w:rsidRPr="00612E0F" w:rsidRDefault="00612E0F" w:rsidP="00612E0F">
                            <w:pPr>
                              <w:pStyle w:val="NoSpacing"/>
                              <w:jc w:val="right"/>
                              <w:rPr>
                                <w:color w:val="FFFFFF"/>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" path="m,l39,152,84,304r38,113l122,440,76,306,39,180,6,53,,xe" fillcolor="#1f497d" strokecolor="#1f497d"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" path="m,l8,19,37,93r30,74l116,269r-8,l60,169,30,98,1,25,,xe" fillcolor="#1f497d" strokecolor="#1f497d"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" path="m,l,,1,79r2,80l12,317,23,476,39,634,58,792,83,948r24,138l135,1223r5,49l138,1262,105,1106,77,949,53,792,35,634,20,476,9,317,2,159,,79,,xe" fillcolor="#1f497d" strokecolor="#1f497d"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" path="m45,r,l35,66r-9,67l14,267,6,401,3,534,6,669r8,134l18,854r,-3l9,814,8,803,1,669,,534,3,401,12,267,25,132,34,66,45,xe" fillcolor="#1f497d" strokecolor="#1f497d"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" path="m,l10,44r11,82l34,207r19,86l75,380r25,86l120,521r21,55l152,618r2,11l140,595,115,532,93,468,67,383,47,295,28,207,12,104,,xe" fillcolor="#1f497d" strokecolor="#1f497d"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" path="m,l33,69r-9,l12,35,,xe" fillcolor="#1f497d" strokecolor="#1f497d"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" path="m,l9,37r,3l15,93,5,49,,xe" fillcolor="#1f497d" strokecolor="#1f497d"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" path="m394,r,l356,38,319,77r-35,40l249,160r-42,58l168,276r-37,63l98,402,69,467,45,535,26,604,14,673,7,746,6,766,,749r1,-5l7,673,21,603,40,533,65,466,94,400r33,-64l164,275r40,-60l248,158r34,-42l318,76,354,37,394,xe" fillcolor="#1f497d" strokecolor="#1f497d"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" path="m,l6,16r1,3l11,80r9,52l33,185r3,9l21,161,15,145,5,81,1,41,,xe" fillcolor="#1f497d" strokecolor="#1f497d"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" path="m,l31,65r-8,l,xe" fillcolor="#1f497d" strokecolor="#1f497d"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" path="m,l6,17,7,42,6,39,,23,,xe" fillcolor="#1f497d" strokecolor="#1f497d"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" path="m,l6,16,21,49,33,84r12,34l44,118,13,53,11,42,,xe" fillcolor="#1f497d" strokecolor="#1f497d" strokeweight="0">
                          <v:path arrowok="t" o:connecttype="custom" o:connectlocs="0,0;151130,403171;528963,1234720;831223,2116649;1133483,2973388;1108287,2973388;327456,1335512;277080,1058324;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" path="m,l41,155,86,309r39,116l125,450,79,311,41,183,7,54,,xe" fillcolor="#1f497d" strokecolor="#1f497d"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" path="m,l8,20,37,96r32,74l118,275r-9,l61,174,30,100,,26,,xe" fillcolor="#1f497d" strokecolor="#1f497d"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" path="m,l16,72r4,49l18,112,,31,,xe" fillcolor="#1f497d" strokecolor="#1f497d"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" path="m,l11,46r11,83l36,211r19,90l76,389r27,87l123,533r21,55l155,632r3,11l142,608,118,544,95,478,69,391,47,302,29,212,13,107,,xe" fillcolor="#1f497d" strokecolor="#1f497d"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" path="m,l33,71r-9,l11,36,,xe" fillcolor="#1f497d" strokecolor="#1f497d"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" path="m,l8,37r,4l15,95,4,49,,xe" fillcolor="#1f497d" strokecolor="#1f497d"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" path="m,l6,15r1,3l12,80r9,54l33,188r4,8l22,162,15,146,5,81,1,40,,xe" fillcolor="#1f497d" strokecolor="#1f497d"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" path="m,l31,66r-7,l,xe" fillcolor="#1f497d" strokecolor="#1f497d"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" path="m,l7,17r,26l6,40,,25,,xe" fillcolor="#1f497d" strokecolor="#1f497d"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" path="m,l7,16,22,50,33,86r13,35l45,121,14,55,11,44,,xe" fillcolor="#1f497d" strokecolor="#1f497d"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4384779C" w14:textId="36E4B06F" w:rsidR="00612E0F" w:rsidRPr="00612E0F" w:rsidRDefault="00612E0F" w:rsidP="00612E0F">
          <w:pPr>
            <w:spacing w:after="0" w:line="240" w:lineRule="auto"/>
            <w:rPr>
              <w:rFonts w:ascii="Arial" w:eastAsia="Times New Roman" w:hAnsi="Arial" w:cs="Times New Roman"/>
              <w:kern w:val="0"/>
              <w:szCs w:val="20"/>
              <w:lang w:eastAsia="en-GB"/>
              <w14:ligatures w14:val="none"/>
            </w:rPr>
          </w:pPr>
          <w:r w:rsidRPr="00612E0F">
            <w:rPr>
              <w:rFonts w:ascii="CG Times" w:eastAsia="Times New Roman" w:hAnsi="CG Times" w:cs="Times New Roman"/>
              <w:noProof/>
              <w:kern w:val="0"/>
              <w:sz w:val="24"/>
              <w:szCs w:val="20"/>
              <w:lang w:eastAsia="en-GB"/>
              <w14:ligatures w14:val="none"/>
            </w:rPr>
            <mc:AlternateContent>
              <mc:Choice Requires="wps">
                <w:drawing>
                  <wp:anchor distT="0" distB="0" distL="114300" distR="114300" simplePos="0" relativeHeight="251661312" behindDoc="0" locked="0" layoutInCell="1" allowOverlap="1" wp14:anchorId="228FB4E5" wp14:editId="0B689624">
                    <wp:simplePos x="0" y="0"/>
                    <wp:positionH relativeFrom="page">
                      <wp:posOffset>3067050</wp:posOffset>
                    </wp:positionH>
                    <wp:positionV relativeFrom="margin">
                      <wp:align>bottom</wp:align>
                    </wp:positionV>
                    <wp:extent cx="3499485" cy="372575"/>
                    <wp:effectExtent l="0" t="0" r="5715" b="8890"/>
                    <wp:wrapNone/>
                    <wp:docPr id="79999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9485" cy="37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D6E2C" w14:textId="1A5B12F6" w:rsidR="00612E0F" w:rsidRPr="00F364AD" w:rsidRDefault="00612E0F" w:rsidP="00612E0F">
                                <w:pPr>
                                  <w:pStyle w:val="NoSpacing"/>
                                  <w:rPr>
                                    <w:b/>
                                    <w:bCs/>
                                    <w:color w:val="4F81BD"/>
                                    <w:sz w:val="26"/>
                                    <w:szCs w:val="26"/>
                                    <w14:textOutline w14:w="9525" w14:cap="rnd" w14:cmpd="sng" w14:algn="ctr">
                                      <w14:solidFill>
                                        <w14:srgbClr w14:val="000000"/>
                                      </w14:solidFill>
                                      <w14:prstDash w14:val="solid"/>
                                      <w14:bevel/>
                                    </w14:textOutline>
                                  </w:rPr>
                                </w:pPr>
                                <w:sdt>
                                  <w:sdtPr>
                                    <w:rPr>
                                      <w:b/>
                                      <w:bCs/>
                                      <w:color w:val="4F81BD"/>
                                      <w:sz w:val="26"/>
                                      <w:szCs w:val="26"/>
                                      <w14:textOutline w14:w="9525" w14:cap="rnd" w14:cmpd="sng" w14:algn="ctr">
                                        <w14:solidFill>
                                          <w14:srgbClr w14:val="000000"/>
                                        </w14:solidFill>
                                        <w14:prstDash w14:val="solid"/>
                                        <w14:bevel/>
                                      </w14:textOutline>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Pr="00F364AD">
                                      <w:rPr>
                                        <w:b/>
                                        <w:bCs/>
                                        <w:color w:val="4F81BD"/>
                                        <w:sz w:val="26"/>
                                        <w:szCs w:val="26"/>
                                        <w14:textOutline w14:w="9525" w14:cap="rnd" w14:cmpd="sng" w14:algn="ctr">
                                          <w14:solidFill>
                                            <w14:srgbClr w14:val="000000"/>
                                          </w14:solidFill>
                                          <w14:prstDash w14:val="solid"/>
                                          <w14:bevel/>
                                        </w14:textOutline>
                                      </w:rPr>
                                      <w:t>Bing Findlater</w:t>
                                    </w:r>
                                    <w:r w:rsidR="00F364AD" w:rsidRPr="00F364AD">
                                      <w:rPr>
                                        <w:b/>
                                        <w:bCs/>
                                        <w:color w:val="4F81BD"/>
                                        <w:sz w:val="26"/>
                                        <w:szCs w:val="26"/>
                                        <w14:textOutline w14:w="9525" w14:cap="rnd" w14:cmpd="sng" w14:algn="ctr">
                                          <w14:solidFill>
                                            <w14:srgbClr w14:val="000000"/>
                                          </w14:solidFill>
                                          <w14:prstDash w14:val="solid"/>
                                          <w14:bevel/>
                                        </w14:textOutline>
                                      </w:rPr>
                                      <w:t xml:space="preserve"> September 2023</w:t>
                                    </w:r>
                                  </w:sdtContent>
                                </w:sdt>
                              </w:p>
                              <w:p w14:paraId="11883733" w14:textId="2A71725D" w:rsidR="00612E0F" w:rsidRPr="00612E0F" w:rsidRDefault="00612E0F" w:rsidP="00612E0F">
                                <w:pPr>
                                  <w:pStyle w:val="NoSpacing"/>
                                  <w:rPr>
                                    <w:color w:val="595959"/>
                                    <w:sz w:val="20"/>
                                  </w:rPr>
                                </w:pPr>
                                <w:sdt>
                                  <w:sdtPr>
                                    <w:rPr>
                                      <w:caps/>
                                      <w:color w:val="595959"/>
                                      <w:sz w:val="20"/>
                                    </w:rPr>
                                    <w:alias w:val="Company"/>
                                    <w:tag w:val=""/>
                                    <w:id w:val="-1981915184"/>
                                    <w:showingPlcHdr/>
                                    <w:dataBinding w:prefixMappings="xmlns:ns0='http://schemas.openxmlformats.org/officeDocument/2006/extended-properties' " w:xpath="/ns0:Properties[1]/ns0:Company[1]" w:storeItemID="{6668398D-A668-4E3E-A5EB-62B293D839F1}"/>
                                    <w:text/>
                                  </w:sdtPr>
                                  <w:sdtContent>
                                    <w:r w:rsidRPr="00612E0F">
                                      <w:rPr>
                                        <w:caps/>
                                        <w:color w:val="595959"/>
                                        <w:sz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8FB4E5" id="_x0000_t202" coordsize="21600,21600" o:spt="202" path="m,l,21600r21600,l21600,xe">
                    <v:stroke joinstyle="miter"/>
                    <v:path gradientshapeok="t" o:connecttype="rect"/>
                  </v:shapetype>
                  <v:shape id="Text Box 2" o:spid="_x0000_s1055" type="#_x0000_t202" style="position:absolute;margin-left:241.5pt;margin-top:0;width:275.55pt;height:29.3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" filled="f" stroked="f" strokeweight=".5pt">
                    <v:textbox inset="0,0,0,0">
                      <w:txbxContent>
                        <w:p w14:paraId="0C4D6E2C" w14:textId="1A5B12F6" w:rsidR="00612E0F" w:rsidRPr="00F364AD" w:rsidRDefault="00612E0F" w:rsidP="00612E0F">
                          <w:pPr>
                            <w:pStyle w:val="NoSpacing"/>
                            <w:rPr>
                              <w:b/>
                              <w:bCs/>
                              <w:color w:val="4F81BD"/>
                              <w:sz w:val="26"/>
                              <w:szCs w:val="26"/>
                              <w14:textOutline w14:w="9525" w14:cap="rnd" w14:cmpd="sng" w14:algn="ctr">
                                <w14:solidFill>
                                  <w14:srgbClr w14:val="000000"/>
                                </w14:solidFill>
                                <w14:prstDash w14:val="solid"/>
                                <w14:bevel/>
                              </w14:textOutline>
                            </w:rPr>
                          </w:pPr>
                          <w:sdt>
                            <w:sdtPr>
                              <w:rPr>
                                <w:b/>
                                <w:bCs/>
                                <w:color w:val="4F81BD"/>
                                <w:sz w:val="26"/>
                                <w:szCs w:val="26"/>
                                <w14:textOutline w14:w="9525" w14:cap="rnd" w14:cmpd="sng" w14:algn="ctr">
                                  <w14:solidFill>
                                    <w14:srgbClr w14:val="000000"/>
                                  </w14:solidFill>
                                  <w14:prstDash w14:val="solid"/>
                                  <w14:bevel/>
                                </w14:textOutline>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Pr="00F364AD">
                                <w:rPr>
                                  <w:b/>
                                  <w:bCs/>
                                  <w:color w:val="4F81BD"/>
                                  <w:sz w:val="26"/>
                                  <w:szCs w:val="26"/>
                                  <w14:textOutline w14:w="9525" w14:cap="rnd" w14:cmpd="sng" w14:algn="ctr">
                                    <w14:solidFill>
                                      <w14:srgbClr w14:val="000000"/>
                                    </w14:solidFill>
                                    <w14:prstDash w14:val="solid"/>
                                    <w14:bevel/>
                                  </w14:textOutline>
                                </w:rPr>
                                <w:t>Bing Findlater</w:t>
                              </w:r>
                              <w:r w:rsidR="00F364AD" w:rsidRPr="00F364AD">
                                <w:rPr>
                                  <w:b/>
                                  <w:bCs/>
                                  <w:color w:val="4F81BD"/>
                                  <w:sz w:val="26"/>
                                  <w:szCs w:val="26"/>
                                  <w14:textOutline w14:w="9525" w14:cap="rnd" w14:cmpd="sng" w14:algn="ctr">
                                    <w14:solidFill>
                                      <w14:srgbClr w14:val="000000"/>
                                    </w14:solidFill>
                                    <w14:prstDash w14:val="solid"/>
                                    <w14:bevel/>
                                  </w14:textOutline>
                                </w:rPr>
                                <w:t xml:space="preserve"> September 2023</w:t>
                              </w:r>
                            </w:sdtContent>
                          </w:sdt>
                        </w:p>
                        <w:p w14:paraId="11883733" w14:textId="2A71725D" w:rsidR="00612E0F" w:rsidRPr="00612E0F" w:rsidRDefault="00612E0F" w:rsidP="00612E0F">
                          <w:pPr>
                            <w:pStyle w:val="NoSpacing"/>
                            <w:rPr>
                              <w:color w:val="595959"/>
                              <w:sz w:val="20"/>
                            </w:rPr>
                          </w:pPr>
                          <w:sdt>
                            <w:sdtPr>
                              <w:rPr>
                                <w:caps/>
                                <w:color w:val="595959"/>
                                <w:sz w:val="20"/>
                              </w:rPr>
                              <w:alias w:val="Company"/>
                              <w:tag w:val=""/>
                              <w:id w:val="-1981915184"/>
                              <w:showingPlcHdr/>
                              <w:dataBinding w:prefixMappings="xmlns:ns0='http://schemas.openxmlformats.org/officeDocument/2006/extended-properties' " w:xpath="/ns0:Properties[1]/ns0:Company[1]" w:storeItemID="{6668398D-A668-4E3E-A5EB-62B293D839F1}"/>
                              <w:text/>
                            </w:sdtPr>
                            <w:sdtContent>
                              <w:r w:rsidRPr="00612E0F">
                                <w:rPr>
                                  <w:caps/>
                                  <w:color w:val="595959"/>
                                  <w:sz w:val="20"/>
                                </w:rPr>
                                <w:t xml:space="preserve">     </w:t>
                              </w:r>
                            </w:sdtContent>
                          </w:sdt>
                        </w:p>
                      </w:txbxContent>
                    </v:textbox>
                    <w10:wrap anchorx="page" anchory="margin"/>
                  </v:shape>
                </w:pict>
              </mc:Fallback>
            </mc:AlternateContent>
          </w:r>
          <w:r w:rsidRPr="00612E0F">
            <w:rPr>
              <w:rFonts w:ascii="CG Times" w:eastAsia="Times New Roman" w:hAnsi="CG Times" w:cs="Times New Roman"/>
              <w:noProof/>
              <w:kern w:val="0"/>
              <w:sz w:val="24"/>
              <w:szCs w:val="20"/>
              <w:lang w:eastAsia="en-GB"/>
              <w14:ligatures w14:val="none"/>
            </w:rPr>
            <mc:AlternateContent>
              <mc:Choice Requires="wps">
                <w:drawing>
                  <wp:anchor distT="0" distB="0" distL="114300" distR="114300" simplePos="0" relativeHeight="251660288" behindDoc="0" locked="0" layoutInCell="1" allowOverlap="1" wp14:anchorId="7E1B8609" wp14:editId="441F776B">
                    <wp:simplePos x="0" y="0"/>
                    <wp:positionH relativeFrom="page">
                      <wp:posOffset>3347085</wp:posOffset>
                    </wp:positionH>
                    <wp:positionV relativeFrom="page">
                      <wp:posOffset>1842770</wp:posOffset>
                    </wp:positionV>
                    <wp:extent cx="3402330" cy="2209800"/>
                    <wp:effectExtent l="0" t="0" r="7620" b="7620"/>
                    <wp:wrapNone/>
                    <wp:docPr id="1067675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488139050"/>
                              <w:p w14:paraId="537F6580" w14:textId="68FF861C" w:rsidR="00612E0F" w:rsidRPr="00612E0F" w:rsidRDefault="00612E0F" w:rsidP="00612E0F">
                                <w:pPr>
                                  <w:pStyle w:val="NoSpacing"/>
                                  <w:rPr>
                                    <w:rFonts w:ascii="Cambria" w:eastAsia="Times New Roman" w:hAnsi="Cambria" w:cs="Times New Roman"/>
                                    <w:color w:val="262626"/>
                                    <w:sz w:val="72"/>
                                  </w:rPr>
                                </w:pPr>
                                <w:sdt>
                                  <w:sdtPr>
                                    <w:rPr>
                                      <w:rFonts w:ascii="Cambria" w:eastAsia="Times New Roman" w:hAnsi="Cambria"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Pr="00612E0F">
                                      <w:rPr>
                                        <w:rFonts w:ascii="Cambria" w:eastAsia="Times New Roman" w:hAnsi="Cambria" w:cs="Times New Roman"/>
                                        <w:color w:val="262626"/>
                                        <w:sz w:val="72"/>
                                        <w:szCs w:val="72"/>
                                      </w:rPr>
                                      <w:t>Alternative Construction Education</w:t>
                                    </w:r>
                                    <w:r>
                                      <w:rPr>
                                        <w:rFonts w:ascii="Cambria" w:eastAsia="Times New Roman" w:hAnsi="Cambria" w:cs="Times New Roman"/>
                                        <w:color w:val="262626"/>
                                        <w:sz w:val="72"/>
                                        <w:szCs w:val="72"/>
                                      </w:rPr>
                                      <w:t xml:space="preserve"> </w:t>
                                    </w:r>
                                  </w:sdtContent>
                                </w:sdt>
                                <w:bookmarkEnd w:id="0"/>
                              </w:p>
                              <w:p w14:paraId="5965C720" w14:textId="36CFD301" w:rsidR="00612E0F" w:rsidRPr="00612E0F" w:rsidRDefault="00612E0F" w:rsidP="00612E0F">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Pr>
                                        <w:color w:val="404040"/>
                                        <w:sz w:val="36"/>
                                        <w:szCs w:val="36"/>
                                      </w:rPr>
                                      <w:t xml:space="preserve">Whistleblowing Policy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7E1B8609" id="Text Box 1" o:spid="_x0000_s1056" type="#_x0000_t202" style="position:absolute;margin-left:263.55pt;margin-top:145.1pt;width:267.9pt;height:174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" filled="f" stroked="f" strokeweight=".5pt">
                    <v:textbox style="mso-fit-shape-to-text:t" inset="0,0,0,0">
                      <w:txbxContent>
                        <w:bookmarkStart w:id="1" w:name="_Hlk488139050"/>
                        <w:p w14:paraId="537F6580" w14:textId="68FF861C" w:rsidR="00612E0F" w:rsidRPr="00612E0F" w:rsidRDefault="00612E0F" w:rsidP="00612E0F">
                          <w:pPr>
                            <w:pStyle w:val="NoSpacing"/>
                            <w:rPr>
                              <w:rFonts w:ascii="Cambria" w:eastAsia="Times New Roman" w:hAnsi="Cambria" w:cs="Times New Roman"/>
                              <w:color w:val="262626"/>
                              <w:sz w:val="72"/>
                            </w:rPr>
                          </w:pPr>
                          <w:sdt>
                            <w:sdtPr>
                              <w:rPr>
                                <w:rFonts w:ascii="Cambria" w:eastAsia="Times New Roman" w:hAnsi="Cambria"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Pr="00612E0F">
                                <w:rPr>
                                  <w:rFonts w:ascii="Cambria" w:eastAsia="Times New Roman" w:hAnsi="Cambria" w:cs="Times New Roman"/>
                                  <w:color w:val="262626"/>
                                  <w:sz w:val="72"/>
                                  <w:szCs w:val="72"/>
                                </w:rPr>
                                <w:t>Alternative Construction Education</w:t>
                              </w:r>
                              <w:r>
                                <w:rPr>
                                  <w:rFonts w:ascii="Cambria" w:eastAsia="Times New Roman" w:hAnsi="Cambria" w:cs="Times New Roman"/>
                                  <w:color w:val="262626"/>
                                  <w:sz w:val="72"/>
                                  <w:szCs w:val="72"/>
                                </w:rPr>
                                <w:t xml:space="preserve"> </w:t>
                              </w:r>
                            </w:sdtContent>
                          </w:sdt>
                          <w:bookmarkEnd w:id="1"/>
                        </w:p>
                        <w:p w14:paraId="5965C720" w14:textId="36CFD301" w:rsidR="00612E0F" w:rsidRPr="00612E0F" w:rsidRDefault="00612E0F" w:rsidP="00612E0F">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Pr>
                                  <w:color w:val="404040"/>
                                  <w:sz w:val="36"/>
                                  <w:szCs w:val="36"/>
                                </w:rPr>
                                <w:t xml:space="preserve">Whistleblowing Policy </w:t>
                              </w:r>
                            </w:sdtContent>
                          </w:sdt>
                        </w:p>
                      </w:txbxContent>
                    </v:textbox>
                    <w10:wrap anchorx="page" anchory="page"/>
                  </v:shape>
                </w:pict>
              </mc:Fallback>
            </mc:AlternateContent>
          </w:r>
          <w:r w:rsidRPr="00612E0F">
            <w:rPr>
              <w:rFonts w:ascii="Arial" w:eastAsia="Times New Roman" w:hAnsi="Arial" w:cs="Times New Roman"/>
              <w:noProof/>
              <w:kern w:val="0"/>
              <w:szCs w:val="20"/>
              <w:lang w:eastAsia="en-GB"/>
              <w14:ligatures w14:val="none"/>
            </w:rPr>
            <w:drawing>
              <wp:inline distT="0" distB="0" distL="0" distR="0" wp14:anchorId="4BED6B9F" wp14:editId="6E468555">
                <wp:extent cx="1877695" cy="878205"/>
                <wp:effectExtent l="0" t="0" r="8255" b="0"/>
                <wp:docPr id="34" name="Picture 34" descr="A re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red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r w:rsidRPr="00612E0F">
            <w:rPr>
              <w:rFonts w:ascii="Arial" w:eastAsia="Times New Roman" w:hAnsi="Arial" w:cs="Times New Roman"/>
              <w:kern w:val="0"/>
              <w:szCs w:val="20"/>
              <w:lang w:eastAsia="en-GB"/>
              <w14:ligatures w14:val="none"/>
            </w:rPr>
            <w:br w:type="page"/>
          </w:r>
        </w:p>
      </w:sdtContent>
    </w:sdt>
    <w:p w14:paraId="2E82D84E" w14:textId="23A62EA8" w:rsidR="00FA2BAB" w:rsidRPr="00FA2BAB" w:rsidRDefault="00FA2BAB" w:rsidP="00FA2BAB">
      <w:pPr>
        <w:rPr>
          <w:b/>
          <w:bCs/>
          <w:sz w:val="28"/>
          <w:szCs w:val="28"/>
        </w:rPr>
      </w:pPr>
      <w:r w:rsidRPr="00FA2BAB">
        <w:rPr>
          <w:b/>
          <w:bCs/>
          <w:sz w:val="28"/>
          <w:szCs w:val="28"/>
        </w:rPr>
        <w:lastRenderedPageBreak/>
        <w:t>Introduction</w:t>
      </w:r>
    </w:p>
    <w:p w14:paraId="536450CD" w14:textId="615B5384" w:rsidR="00FA2BAB" w:rsidRDefault="00FA2BAB" w:rsidP="00FA2BAB">
      <w:r>
        <w:t>Alternative Construction Education (ACE)</w:t>
      </w:r>
      <w:r>
        <w:t xml:space="preserve"> is committed to promoting a culture of openness, honesty and integrity where malpractice is not tolerated.</w:t>
      </w:r>
      <w:r>
        <w:t xml:space="preserve">  </w:t>
      </w:r>
      <w:r>
        <w:t xml:space="preserve">This procedure conforms to guidance in the Public Interest Disclosure Act which is designed to protect employees who report wrongdoing in their organization </w:t>
      </w:r>
      <w:proofErr w:type="gramStart"/>
      <w:r>
        <w:t>provided that</w:t>
      </w:r>
      <w:proofErr w:type="gramEnd"/>
      <w:r>
        <w:t xml:space="preserve"> they have an honest and reasonable suspicion that the allegations are true. It includes those elements identified by </w:t>
      </w:r>
      <w:r>
        <w:t>t</w:t>
      </w:r>
      <w:r>
        <w:t>he Nolan Committee</w:t>
      </w:r>
    </w:p>
    <w:p w14:paraId="4A7CB305" w14:textId="77777777" w:rsidR="00FA2BAB" w:rsidRPr="00FA2BAB" w:rsidRDefault="00FA2BAB" w:rsidP="00FA2BAB">
      <w:pPr>
        <w:rPr>
          <w:b/>
          <w:bCs/>
        </w:rPr>
      </w:pPr>
      <w:r w:rsidRPr="00FA2BAB">
        <w:rPr>
          <w:b/>
          <w:bCs/>
        </w:rPr>
        <w:t>1 Scope</w:t>
      </w:r>
    </w:p>
    <w:p w14:paraId="0E8B4B4F" w14:textId="1C817066" w:rsidR="00FA2BAB" w:rsidRDefault="00FA2BAB" w:rsidP="00FA2BAB">
      <w:r>
        <w:t xml:space="preserve">1.1 This procedure applies to any member of staff, including agency staff and contract workers. </w:t>
      </w:r>
    </w:p>
    <w:p w14:paraId="4D7E9D4C" w14:textId="2CC1AA6F" w:rsidR="00FA2BAB" w:rsidRDefault="00FA2BAB" w:rsidP="00FA2BAB">
      <w:r>
        <w:t xml:space="preserve">1.2 Whistleblowing is the term that describes a situation where an employee or ex-employee discloses serious wrongdoings within an </w:t>
      </w:r>
      <w:proofErr w:type="gramStart"/>
      <w:r>
        <w:t>organisation</w:t>
      </w:r>
      <w:proofErr w:type="gramEnd"/>
    </w:p>
    <w:p w14:paraId="46E7CFD2" w14:textId="3A75A2ED" w:rsidR="00FA2BAB" w:rsidRDefault="00FA2BAB" w:rsidP="00FA2BAB">
      <w:r>
        <w:t xml:space="preserve">1.3 The procedure should be used only when the matter is perceived by the "whistleblower" to be of a significant and/or sensitive nature which contravenes existing guidelines, the law, or </w:t>
      </w:r>
      <w:r>
        <w:t xml:space="preserve">ACE’s </w:t>
      </w:r>
      <w:r>
        <w:t xml:space="preserve">rules, regulations, policies and </w:t>
      </w:r>
      <w:proofErr w:type="gramStart"/>
      <w:r>
        <w:t>procedures</w:t>
      </w:r>
      <w:proofErr w:type="gramEnd"/>
    </w:p>
    <w:p w14:paraId="461C85A7" w14:textId="77777777" w:rsidR="00FA2BAB" w:rsidRDefault="00FA2BAB" w:rsidP="00FA2BAB">
      <w:r>
        <w:t xml:space="preserve">1.4 Staff should use the Staff Individual Grievance Procedure for all matters falling within its scope. </w:t>
      </w:r>
    </w:p>
    <w:p w14:paraId="4F403F38" w14:textId="77777777" w:rsidR="00FA2BAB" w:rsidRDefault="00FA2BAB" w:rsidP="00FA2BAB">
      <w:r>
        <w:t>1.5 Serious malpractice may include the following grounds:</w:t>
      </w:r>
    </w:p>
    <w:p w14:paraId="0E2A0BFD" w14:textId="77777777" w:rsidR="00FA2BAB" w:rsidRDefault="00FA2BAB" w:rsidP="00FA2BAB">
      <w:pPr>
        <w:pStyle w:val="ListParagraph"/>
        <w:numPr>
          <w:ilvl w:val="0"/>
          <w:numId w:val="1"/>
        </w:numPr>
      </w:pPr>
      <w:r>
        <w:t xml:space="preserve">A criminal offence that has been, is being or is likely to be </w:t>
      </w:r>
      <w:proofErr w:type="gramStart"/>
      <w:r>
        <w:t>committed</w:t>
      </w:r>
      <w:proofErr w:type="gramEnd"/>
    </w:p>
    <w:p w14:paraId="2AFD4C68" w14:textId="77777777" w:rsidR="00FA2BAB" w:rsidRDefault="00FA2BAB" w:rsidP="00FA2BAB">
      <w:pPr>
        <w:pStyle w:val="ListParagraph"/>
        <w:numPr>
          <w:ilvl w:val="0"/>
          <w:numId w:val="1"/>
        </w:numPr>
      </w:pPr>
      <w:r>
        <w:t xml:space="preserve">A person has failed, is failing or is likely to fail to comply with a legal </w:t>
      </w:r>
      <w:proofErr w:type="gramStart"/>
      <w:r>
        <w:t>obligation</w:t>
      </w:r>
      <w:proofErr w:type="gramEnd"/>
    </w:p>
    <w:p w14:paraId="40825E5D" w14:textId="77777777" w:rsidR="00FA2BAB" w:rsidRDefault="00FA2BAB" w:rsidP="00FA2BAB">
      <w:pPr>
        <w:pStyle w:val="ListParagraph"/>
        <w:numPr>
          <w:ilvl w:val="0"/>
          <w:numId w:val="1"/>
        </w:numPr>
      </w:pPr>
      <w:r>
        <w:t>Misuse of public money</w:t>
      </w:r>
    </w:p>
    <w:p w14:paraId="3EC1A1FC" w14:textId="77777777" w:rsidR="00FA2BAB" w:rsidRDefault="00FA2BAB" w:rsidP="00FA2BAB">
      <w:pPr>
        <w:pStyle w:val="ListParagraph"/>
        <w:numPr>
          <w:ilvl w:val="0"/>
          <w:numId w:val="1"/>
        </w:numPr>
      </w:pPr>
      <w:r>
        <w:t xml:space="preserve">A miscarriage of justice that has occurred, is occurring or is likely to </w:t>
      </w:r>
      <w:proofErr w:type="gramStart"/>
      <w:r>
        <w:t>occur</w:t>
      </w:r>
      <w:proofErr w:type="gramEnd"/>
    </w:p>
    <w:p w14:paraId="6D642F7A" w14:textId="77777777" w:rsidR="00FA2BAB" w:rsidRDefault="00FA2BAB" w:rsidP="00FA2BAB">
      <w:pPr>
        <w:pStyle w:val="ListParagraph"/>
        <w:numPr>
          <w:ilvl w:val="0"/>
          <w:numId w:val="1"/>
        </w:numPr>
      </w:pPr>
      <w:r>
        <w:t xml:space="preserve">That the health and safety of any individual has been, is being or is likely to be </w:t>
      </w:r>
      <w:proofErr w:type="gramStart"/>
      <w:r>
        <w:t>endangered</w:t>
      </w:r>
      <w:proofErr w:type="gramEnd"/>
    </w:p>
    <w:p w14:paraId="373062DE" w14:textId="77777777" w:rsidR="00FA2BAB" w:rsidRDefault="00FA2BAB" w:rsidP="00FA2BAB">
      <w:pPr>
        <w:pStyle w:val="ListParagraph"/>
        <w:numPr>
          <w:ilvl w:val="0"/>
          <w:numId w:val="1"/>
        </w:numPr>
      </w:pPr>
      <w:r>
        <w:t xml:space="preserve">That the environment has been, is being or is likely to be </w:t>
      </w:r>
      <w:proofErr w:type="gramStart"/>
      <w:r>
        <w:t>damaged</w:t>
      </w:r>
      <w:proofErr w:type="gramEnd"/>
    </w:p>
    <w:p w14:paraId="4DC9DC2F" w14:textId="1D2C3BA2" w:rsidR="00FA2BAB" w:rsidRDefault="00FA2BAB" w:rsidP="00FA2BAB">
      <w:pPr>
        <w:pStyle w:val="ListParagraph"/>
        <w:numPr>
          <w:ilvl w:val="0"/>
          <w:numId w:val="1"/>
        </w:numPr>
      </w:pPr>
      <w:r>
        <w:t xml:space="preserve">That information about a matter in one of the categories above has been or is likely to be deliberately </w:t>
      </w:r>
      <w:proofErr w:type="gramStart"/>
      <w:r>
        <w:t>concealed</w:t>
      </w:r>
      <w:proofErr w:type="gramEnd"/>
    </w:p>
    <w:p w14:paraId="5410DC27" w14:textId="77777777" w:rsidR="00FA2BAB" w:rsidRPr="00FA2BAB" w:rsidRDefault="00FA2BAB" w:rsidP="00FA2BAB">
      <w:pPr>
        <w:rPr>
          <w:b/>
          <w:bCs/>
        </w:rPr>
      </w:pPr>
      <w:r w:rsidRPr="00FA2BAB">
        <w:rPr>
          <w:b/>
          <w:bCs/>
        </w:rPr>
        <w:t>2 Responsibilities</w:t>
      </w:r>
    </w:p>
    <w:p w14:paraId="354D1E96" w14:textId="5D7B973A" w:rsidR="00FA2BAB" w:rsidRDefault="00FA2BAB" w:rsidP="00FA2BAB">
      <w:r>
        <w:t xml:space="preserve">2.1 The </w:t>
      </w:r>
      <w:r>
        <w:t>Director</w:t>
      </w:r>
      <w:r>
        <w:t xml:space="preserve"> will act as designated person to provide an accessible first point of contact for members of staff with concerns. S/he will investigate all "whistleblowing" reports and make appropriate </w:t>
      </w:r>
      <w:proofErr w:type="gramStart"/>
      <w:r>
        <w:t>recommendations</w:t>
      </w:r>
      <w:proofErr w:type="gramEnd"/>
    </w:p>
    <w:p w14:paraId="5F50699A" w14:textId="5A196761" w:rsidR="00FA2BAB" w:rsidRDefault="00FA2BAB" w:rsidP="00FA2BAB">
      <w:r>
        <w:t>2.2 The</w:t>
      </w:r>
      <w:r w:rsidR="008F7345">
        <w:t xml:space="preserve"> Chair of Governors</w:t>
      </w:r>
      <w:r>
        <w:t xml:space="preserve"> is responsible for deciding the action to be taken in an </w:t>
      </w:r>
      <w:proofErr w:type="gramStart"/>
      <w:r>
        <w:t>investigation</w:t>
      </w:r>
      <w:proofErr w:type="gramEnd"/>
      <w:r>
        <w:t xml:space="preserve"> </w:t>
      </w:r>
    </w:p>
    <w:p w14:paraId="59F8D911" w14:textId="4A1D24AB" w:rsidR="00FA2BAB" w:rsidRDefault="00FA2BAB" w:rsidP="00FA2BAB">
      <w:r>
        <w:t xml:space="preserve">2.3 The </w:t>
      </w:r>
      <w:r w:rsidR="00F75A31" w:rsidRPr="00F75A31">
        <w:t xml:space="preserve">Chair of Governors </w:t>
      </w:r>
      <w:r>
        <w:t xml:space="preserve">is responsible for invoking any appropriate disciplinary action </w:t>
      </w:r>
      <w:proofErr w:type="gramStart"/>
      <w:r>
        <w:t>as a consequence of</w:t>
      </w:r>
      <w:proofErr w:type="gramEnd"/>
      <w:r>
        <w:t xml:space="preserve"> 2.2.</w:t>
      </w:r>
      <w:r>
        <w:t xml:space="preserve"> </w:t>
      </w:r>
    </w:p>
    <w:p w14:paraId="3AAC3D43" w14:textId="77777777" w:rsidR="00FA2BAB" w:rsidRPr="00FA2BAB" w:rsidRDefault="00FA2BAB" w:rsidP="00FA2BAB">
      <w:pPr>
        <w:rPr>
          <w:b/>
          <w:bCs/>
        </w:rPr>
      </w:pPr>
      <w:r w:rsidRPr="00FA2BAB">
        <w:rPr>
          <w:b/>
          <w:bCs/>
        </w:rPr>
        <w:t>Whistleblowing Procedure</w:t>
      </w:r>
    </w:p>
    <w:p w14:paraId="32C06696" w14:textId="73B5B84D" w:rsidR="00FA2BAB" w:rsidRDefault="00FA2BAB" w:rsidP="00FA2BAB">
      <w:r>
        <w:t xml:space="preserve">2.3 The Chair of </w:t>
      </w:r>
      <w:r w:rsidR="00612E0F">
        <w:t>Governors</w:t>
      </w:r>
      <w:r>
        <w:t xml:space="preserve"> (or Vice chair if required), is responsible for deciding the action to be taken in the event of an allegation against the Clerk. S/he will also take any appropriate disciplinary action arising.</w:t>
      </w:r>
    </w:p>
    <w:p w14:paraId="1A2C543F" w14:textId="77777777" w:rsidR="00FA2BAB" w:rsidRPr="00FA2BAB" w:rsidRDefault="00FA2BAB" w:rsidP="00FA2BAB">
      <w:pPr>
        <w:rPr>
          <w:b/>
          <w:bCs/>
        </w:rPr>
      </w:pPr>
      <w:r w:rsidRPr="00FA2BAB">
        <w:rPr>
          <w:b/>
          <w:bCs/>
        </w:rPr>
        <w:t>3 Student Input</w:t>
      </w:r>
    </w:p>
    <w:p w14:paraId="31A8C0DD" w14:textId="77777777" w:rsidR="00FA2BAB" w:rsidRDefault="00FA2BAB" w:rsidP="00FA2BAB">
      <w:r>
        <w:t>None</w:t>
      </w:r>
    </w:p>
    <w:p w14:paraId="31FBBF2B" w14:textId="77777777" w:rsidR="00FA2BAB" w:rsidRPr="00FA2BAB" w:rsidRDefault="00FA2BAB" w:rsidP="00FA2BAB">
      <w:pPr>
        <w:rPr>
          <w:b/>
          <w:bCs/>
        </w:rPr>
      </w:pPr>
      <w:r w:rsidRPr="00FA2BAB">
        <w:rPr>
          <w:b/>
          <w:bCs/>
        </w:rPr>
        <w:t>4 Procedure</w:t>
      </w:r>
    </w:p>
    <w:p w14:paraId="21E1A924" w14:textId="77777777" w:rsidR="00FA2BAB" w:rsidRPr="00F75A31" w:rsidRDefault="00FA2BAB" w:rsidP="00FA2BAB">
      <w:pPr>
        <w:rPr>
          <w:b/>
          <w:bCs/>
        </w:rPr>
      </w:pPr>
      <w:r w:rsidRPr="00F75A31">
        <w:rPr>
          <w:b/>
          <w:bCs/>
        </w:rPr>
        <w:t>4.1 Disclosure</w:t>
      </w:r>
    </w:p>
    <w:p w14:paraId="69229FB8" w14:textId="2C9FE75F" w:rsidR="00FA2BAB" w:rsidRDefault="00FA2BAB" w:rsidP="00FA2BAB">
      <w:r>
        <w:t xml:space="preserve">4.1.1 All disclosures should be made to the </w:t>
      </w:r>
      <w:r>
        <w:t>Director</w:t>
      </w:r>
      <w:r>
        <w:t>.</w:t>
      </w:r>
    </w:p>
    <w:p w14:paraId="38F99582" w14:textId="72D6F715" w:rsidR="00FA2BAB" w:rsidRDefault="00FA2BAB" w:rsidP="00FA2BAB">
      <w:r>
        <w:t xml:space="preserve">4.1.2 Any disclosure relating to the </w:t>
      </w:r>
      <w:r w:rsidR="00BC0343" w:rsidRPr="00BC0343">
        <w:t>Director</w:t>
      </w:r>
      <w:r>
        <w:t xml:space="preserve"> should be made to the Chair of Governors through the Governors administrator.</w:t>
      </w:r>
    </w:p>
    <w:p w14:paraId="6D4371C2" w14:textId="18710F04" w:rsidR="00FA2BAB" w:rsidRDefault="00FA2BAB" w:rsidP="00FA2BAB">
      <w:r>
        <w:t xml:space="preserve">4.1.3 Disclosures should normally be made in writing. However, if the "whistleblower" prefers the allegation can be made orally, the </w:t>
      </w:r>
      <w:r w:rsidR="00F75A31">
        <w:t>Director</w:t>
      </w:r>
      <w:r>
        <w:t xml:space="preserve"> will then make a full transcript of the disclosure.</w:t>
      </w:r>
    </w:p>
    <w:p w14:paraId="193D41D3" w14:textId="05561692" w:rsidR="00FA2BAB" w:rsidRDefault="00FA2BAB" w:rsidP="00FA2BAB">
      <w:r>
        <w:lastRenderedPageBreak/>
        <w:t>4.1.4 The Discloser may wish to seek advice from the independent charity 'Public Concern at Work' which advises on malpractice in the workplace (tel</w:t>
      </w:r>
      <w:r w:rsidR="00F75A31">
        <w:t>.</w:t>
      </w:r>
      <w:r>
        <w:t xml:space="preserve"> 020 7404 6609 www.pcaw.co.uk).</w:t>
      </w:r>
    </w:p>
    <w:p w14:paraId="5E13083A" w14:textId="77777777" w:rsidR="00FA2BAB" w:rsidRPr="00FA2BAB" w:rsidRDefault="00FA2BAB" w:rsidP="00FA2BAB">
      <w:pPr>
        <w:rPr>
          <w:b/>
          <w:bCs/>
        </w:rPr>
      </w:pPr>
      <w:r w:rsidRPr="00FA2BAB">
        <w:rPr>
          <w:b/>
          <w:bCs/>
        </w:rPr>
        <w:t>4.2 Investigation</w:t>
      </w:r>
    </w:p>
    <w:p w14:paraId="0A013C29" w14:textId="3D69BAB3" w:rsidR="00FA2BAB" w:rsidRDefault="00FA2BAB" w:rsidP="00FA2BAB">
      <w:r>
        <w:t xml:space="preserve">4.2.1 The </w:t>
      </w:r>
      <w:r w:rsidR="00F75A31">
        <w:t>Director</w:t>
      </w:r>
      <w:r>
        <w:t xml:space="preserve"> will acknowledge receipt of the disclosure and arrange a confidential interview with the Discloser at an early opportunity (normally within five working days of initial contact).</w:t>
      </w:r>
    </w:p>
    <w:p w14:paraId="4519A441" w14:textId="7F05FF68" w:rsidR="00FA2BAB" w:rsidRDefault="00FA2BAB" w:rsidP="00FA2BAB">
      <w:r>
        <w:t>4.2.2 The purpose of the interview will be to clarify and confirm all available information concerning the alleged malpractice and establish if internal procedures have been exhausted.</w:t>
      </w:r>
    </w:p>
    <w:p w14:paraId="4D65F1CA" w14:textId="264431B7" w:rsidR="00FA2BAB" w:rsidRDefault="00FA2BAB" w:rsidP="00FA2BAB">
      <w:r>
        <w:t xml:space="preserve">4.2.3 The Discloser may be accompanied by a friend/colleague (a friend or colleague must </w:t>
      </w:r>
      <w:proofErr w:type="gramStart"/>
      <w:r>
        <w:t>be someone who is</w:t>
      </w:r>
      <w:proofErr w:type="gramEnd"/>
      <w:r>
        <w:t xml:space="preserve"> employed </w:t>
      </w:r>
      <w:r w:rsidR="00F75A31">
        <w:t>at ACE</w:t>
      </w:r>
      <w:r>
        <w:t xml:space="preserve"> or a Trade Union Representative). The role of the 'friend' will be to support not represent the Discloser. Consequently, a colleague or trade union representative may serve in the capacity of 'friend', but not a solicitor or barrister acting in their professional capacity.</w:t>
      </w:r>
    </w:p>
    <w:p w14:paraId="5AF9B13E" w14:textId="0D08CF7B" w:rsidR="00FA2BAB" w:rsidRDefault="00FA2BAB" w:rsidP="00FA2BAB">
      <w:r>
        <w:t xml:space="preserve">4.2.4 The </w:t>
      </w:r>
      <w:r w:rsidR="00F75A31" w:rsidRPr="00F75A31">
        <w:t>Director</w:t>
      </w:r>
      <w:r>
        <w:t xml:space="preserve"> will determine whether there are grounds to proceed.</w:t>
      </w:r>
    </w:p>
    <w:p w14:paraId="0FF7914E" w14:textId="5735E6F7" w:rsidR="00FA2BAB" w:rsidRDefault="00FA2BAB" w:rsidP="00FA2BAB">
      <w:r>
        <w:t xml:space="preserve">4.2.5 Where there are grounds for concern, but the matter is covered by another procedure, the </w:t>
      </w:r>
      <w:r w:rsidR="00F75A31" w:rsidRPr="00F75A31">
        <w:t>Director</w:t>
      </w:r>
      <w:r>
        <w:t xml:space="preserve"> should advise the Discloser accordingly.</w:t>
      </w:r>
    </w:p>
    <w:p w14:paraId="122D35F5" w14:textId="606D5D98" w:rsidR="00FA2BAB" w:rsidRDefault="00FA2BAB" w:rsidP="00FA2BAB">
      <w:r>
        <w:t xml:space="preserve">4.2.6 The </w:t>
      </w:r>
      <w:r w:rsidR="00F75A31" w:rsidRPr="00F75A31">
        <w:t>Director</w:t>
      </w:r>
      <w:r>
        <w:t xml:space="preserve"> will report any disclosure under this procedure to the Chair of </w:t>
      </w:r>
      <w:r w:rsidR="00F75A31">
        <w:t>Governors</w:t>
      </w:r>
      <w:r>
        <w:t xml:space="preserve"> (providing they are not involved in the allegation) on a confidential basis.</w:t>
      </w:r>
    </w:p>
    <w:p w14:paraId="062E742A" w14:textId="627F05FC" w:rsidR="00FA2BAB" w:rsidRDefault="00FA2BAB" w:rsidP="00FA2BAB">
      <w:r>
        <w:t xml:space="preserve">4.2.7 The Principal will decide what further action, if any to take and the member of staff who raised the complaint will be informed of the decision by the </w:t>
      </w:r>
      <w:r w:rsidR="00BC0343" w:rsidRPr="00BC0343">
        <w:t>Director</w:t>
      </w:r>
      <w:r>
        <w:t>.</w:t>
      </w:r>
    </w:p>
    <w:p w14:paraId="6ECD54B3" w14:textId="22C85BDD" w:rsidR="00FA2BAB" w:rsidRDefault="00FA2BAB" w:rsidP="00FA2BAB">
      <w:r>
        <w:t xml:space="preserve">4.2.8 Where allegations concern the </w:t>
      </w:r>
      <w:r w:rsidR="00BC0343" w:rsidRPr="00BC0343">
        <w:t>Director</w:t>
      </w:r>
      <w:r>
        <w:t xml:space="preserve"> the matter must be referred to the </w:t>
      </w:r>
      <w:r w:rsidR="00BC0343">
        <w:t xml:space="preserve">Chair of </w:t>
      </w:r>
      <w:r w:rsidR="00612E0F">
        <w:t>Governors</w:t>
      </w:r>
      <w:r>
        <w:t xml:space="preserve"> who will decide the action required and an appropriate person to investigate. Under these circumstances the </w:t>
      </w:r>
      <w:r w:rsidR="00BC0343">
        <w:t>Governors</w:t>
      </w:r>
      <w:r>
        <w:t xml:space="preserve"> </w:t>
      </w:r>
      <w:r w:rsidR="00BC0343">
        <w:t>will utilise the Vice Chair to receive the disclosure.</w:t>
      </w:r>
    </w:p>
    <w:p w14:paraId="56374ACA" w14:textId="77777777" w:rsidR="00FA2BAB" w:rsidRDefault="00FA2BAB" w:rsidP="00FA2BAB">
      <w:r>
        <w:t>This document is uncontrolled when printed or stored outside the Procedures site.</w:t>
      </w:r>
    </w:p>
    <w:p w14:paraId="2C127F87" w14:textId="3967BA70" w:rsidR="00FA2BAB" w:rsidRDefault="00FA2BAB" w:rsidP="00FA2BAB">
      <w:r>
        <w:t xml:space="preserve">4.2.9 The </w:t>
      </w:r>
      <w:r w:rsidR="00BC0343" w:rsidRPr="00BC0343">
        <w:t>Director</w:t>
      </w:r>
      <w:r>
        <w:t xml:space="preserve"> will take whatever steps are necessary to investigate the allegation, this may include seeking independent or professional advice. The </w:t>
      </w:r>
      <w:r w:rsidR="00BC0343" w:rsidRPr="00BC0343">
        <w:t>Director</w:t>
      </w:r>
      <w:r>
        <w:t xml:space="preserve"> will ensure that any investigation does not hinder any potential police investigation.</w:t>
      </w:r>
    </w:p>
    <w:p w14:paraId="5CB32646" w14:textId="6A000677" w:rsidR="00FA2BAB" w:rsidRDefault="00FA2BAB" w:rsidP="00FA2BAB">
      <w:r>
        <w:t xml:space="preserve">4.2.10 A confidential written record of the investigation will be kept by the </w:t>
      </w:r>
      <w:r w:rsidR="00BC0343" w:rsidRPr="00BC0343">
        <w:t>Director</w:t>
      </w:r>
      <w:r>
        <w:t>.</w:t>
      </w:r>
    </w:p>
    <w:p w14:paraId="498E435D" w14:textId="3EDE2F71" w:rsidR="00FA2BAB" w:rsidRDefault="00FA2BAB" w:rsidP="00FA2BAB">
      <w:r>
        <w:t xml:space="preserve">4.2.11 In the event that the "whistleblowing" involves the </w:t>
      </w:r>
      <w:r w:rsidR="00BC0343" w:rsidRPr="00BC0343">
        <w:t>Director</w:t>
      </w:r>
      <w:r>
        <w:t xml:space="preserve">, or the "whistleblower" feels that the </w:t>
      </w:r>
      <w:r w:rsidR="00BC0343" w:rsidRPr="00BC0343">
        <w:t>Director</w:t>
      </w:r>
      <w:r>
        <w:t xml:space="preserve"> would not be impartial due to line management roles, then the matter should be dealt with by the Chair of </w:t>
      </w:r>
      <w:r w:rsidR="00612E0F">
        <w:t>Governors</w:t>
      </w:r>
      <w:r>
        <w:t>, or the Vice Chair in his</w:t>
      </w:r>
      <w:r w:rsidR="00BC0343">
        <w:t>/her</w:t>
      </w:r>
      <w:r>
        <w:t xml:space="preserve"> </w:t>
      </w:r>
      <w:proofErr w:type="gramStart"/>
      <w:r>
        <w:t>absence</w:t>
      </w:r>
      <w:proofErr w:type="gramEnd"/>
    </w:p>
    <w:p w14:paraId="71BB287D" w14:textId="77777777" w:rsidR="00FA2BAB" w:rsidRPr="008F7345" w:rsidRDefault="00FA2BAB" w:rsidP="00FA2BAB">
      <w:pPr>
        <w:rPr>
          <w:b/>
          <w:bCs/>
        </w:rPr>
      </w:pPr>
      <w:r w:rsidRPr="008F7345">
        <w:rPr>
          <w:b/>
          <w:bCs/>
        </w:rPr>
        <w:t>4.3 Protection of the Discloser</w:t>
      </w:r>
    </w:p>
    <w:p w14:paraId="7B18B917" w14:textId="2459C8BC" w:rsidR="00FA2BAB" w:rsidRDefault="00FA2BAB" w:rsidP="00FA2BAB">
      <w:r>
        <w:t>4.3.1 If the disclosure is made in accordance with the provisions of the Public Interest. Disclosure Act, statutory protection is given to the Discloser (se Appendix 1).</w:t>
      </w:r>
    </w:p>
    <w:p w14:paraId="236E931D" w14:textId="319E5CC6" w:rsidR="00FA2BAB" w:rsidRDefault="00FA2BAB" w:rsidP="00FA2BAB">
      <w:r>
        <w:t xml:space="preserve">4.3.2 </w:t>
      </w:r>
      <w:r w:rsidR="00BC0343">
        <w:t>ACE</w:t>
      </w:r>
      <w:r>
        <w:t xml:space="preserve"> will make every effort to keep the Disclosers identity confidential except as specified below, unless the Discloser consents in writing or unless there are grounds for believing s/he has acted maliciously (see </w:t>
      </w:r>
      <w:proofErr w:type="gramStart"/>
      <w:r>
        <w:t>4.5)In</w:t>
      </w:r>
      <w:proofErr w:type="gramEnd"/>
      <w:r>
        <w:t xml:space="preserve"> the absence of such consent/grounds, the </w:t>
      </w:r>
      <w:r w:rsidR="00BC0343">
        <w:t>Director</w:t>
      </w:r>
      <w:r>
        <w:t xml:space="preserve"> shall not reveal the identity of the Discloser except in the following circumstances:</w:t>
      </w:r>
    </w:p>
    <w:p w14:paraId="640E74A8" w14:textId="77777777" w:rsidR="00FA2BAB" w:rsidRDefault="00FA2BAB" w:rsidP="00FA2BAB">
      <w:r>
        <w:t xml:space="preserve"> a) Where there is a legal obligation to do so</w:t>
      </w:r>
    </w:p>
    <w:p w14:paraId="199E48EB" w14:textId="77777777" w:rsidR="00FA2BAB" w:rsidRDefault="00FA2BAB" w:rsidP="00FA2BAB">
      <w:r>
        <w:t xml:space="preserve"> b) Where knowledge of his/her identity is already in the public domain</w:t>
      </w:r>
    </w:p>
    <w:p w14:paraId="68602AD2" w14:textId="64714687" w:rsidR="00FA2BAB" w:rsidRDefault="00FA2BAB" w:rsidP="00FA2BAB">
      <w:r>
        <w:t xml:space="preserve"> c) On a strictly confidential basis to the </w:t>
      </w:r>
      <w:r w:rsidR="00BC0343">
        <w:t>ACE</w:t>
      </w:r>
      <w:r>
        <w:t xml:space="preserve">'s legal advisors </w:t>
      </w:r>
    </w:p>
    <w:p w14:paraId="430662B9" w14:textId="1CF97CF3" w:rsidR="00FA2BAB" w:rsidRDefault="00FA2BAB" w:rsidP="00FA2BAB">
      <w:r>
        <w:t xml:space="preserve">4.3.3 </w:t>
      </w:r>
      <w:r w:rsidR="00BC0343">
        <w:t>ACE</w:t>
      </w:r>
      <w:r>
        <w:t xml:space="preserve"> will take all reasonable steps to ensure that Disclosers are protected from bullying, harassment or victimization and, in the event of such action, will take disciplinary action where appropriate. This stands whether the allegation is found to be true or false. </w:t>
      </w:r>
    </w:p>
    <w:p w14:paraId="747665F5" w14:textId="50ACFA70" w:rsidR="00FA2BAB" w:rsidRDefault="00FA2BAB" w:rsidP="00FA2BAB">
      <w:r>
        <w:lastRenderedPageBreak/>
        <w:t>4.3.4 Where a staff member feels unable to raise an issue with their employer or feels that their genuine concerns are not being addressed, other whistleblowing channels may be open to them:</w:t>
      </w:r>
    </w:p>
    <w:p w14:paraId="7D3260DC" w14:textId="70416EF5" w:rsidR="00FA2BAB" w:rsidRDefault="00FA2BAB" w:rsidP="008F7345">
      <w:pPr>
        <w:pStyle w:val="ListParagraph"/>
        <w:numPr>
          <w:ilvl w:val="0"/>
          <w:numId w:val="2"/>
        </w:numPr>
      </w:pPr>
      <w:r>
        <w:t xml:space="preserve">General guidance can be found at Advice on Whistleblowing </w:t>
      </w:r>
      <w:proofErr w:type="gramStart"/>
      <w:r>
        <w:t>www.gov.uk/whistleblowing</w:t>
      </w:r>
      <w:proofErr w:type="gramEnd"/>
    </w:p>
    <w:p w14:paraId="34544287" w14:textId="5CD0431F" w:rsidR="00FA2BAB" w:rsidRDefault="00FA2BAB" w:rsidP="00FA2BAB">
      <w:pPr>
        <w:pStyle w:val="ListParagraph"/>
        <w:numPr>
          <w:ilvl w:val="0"/>
          <w:numId w:val="2"/>
        </w:numPr>
      </w:pPr>
      <w:r>
        <w:t>The NSPCC Whistleblowing Helpline is available for staff who do not feel able to raise concerns regarding child protection failures internally. Staff can call 0800 028 0285 – the line is available from 8.00am – 8.00pm, Monday – Friday or e-mail help@nspcc.org.uk</w:t>
      </w:r>
    </w:p>
    <w:p w14:paraId="1F88FCE7" w14:textId="77777777" w:rsidR="00FA2BAB" w:rsidRPr="008F7345" w:rsidRDefault="00FA2BAB" w:rsidP="00FA2BAB">
      <w:pPr>
        <w:rPr>
          <w:b/>
          <w:bCs/>
        </w:rPr>
      </w:pPr>
      <w:r w:rsidRPr="008F7345">
        <w:rPr>
          <w:b/>
          <w:bCs/>
        </w:rPr>
        <w:t>4..4 Timescale of the Investigation</w:t>
      </w:r>
    </w:p>
    <w:p w14:paraId="6B08D08F" w14:textId="04F5FB6B" w:rsidR="00FA2BAB" w:rsidRDefault="00BC0343" w:rsidP="00FA2BAB">
      <w:r>
        <w:t xml:space="preserve">4.4.1 </w:t>
      </w:r>
      <w:r w:rsidR="00FA2BAB">
        <w:t>The investigation under 4.2.5 will normally be completed within thirty working days from the initial interview.</w:t>
      </w:r>
    </w:p>
    <w:p w14:paraId="4AAC7AA5" w14:textId="2FA7C0E7" w:rsidR="00FA2BAB" w:rsidRDefault="00FA2BAB" w:rsidP="00FA2BAB">
      <w:r>
        <w:t xml:space="preserve">4.4.2 In the event that the investigation is necessarily prolonged, the </w:t>
      </w:r>
      <w:r w:rsidR="00BC0343">
        <w:t>Director</w:t>
      </w:r>
      <w:r>
        <w:t xml:space="preserve"> will inform the Discloser in writing, as to the progress of the investigation and when it is likely to be conclude.</w:t>
      </w:r>
    </w:p>
    <w:p w14:paraId="55E9FAAF" w14:textId="77777777" w:rsidR="00FA2BAB" w:rsidRPr="008F7345" w:rsidRDefault="00FA2BAB" w:rsidP="00FA2BAB">
      <w:pPr>
        <w:rPr>
          <w:b/>
          <w:bCs/>
        </w:rPr>
      </w:pPr>
      <w:r w:rsidRPr="008F7345">
        <w:rPr>
          <w:b/>
          <w:bCs/>
        </w:rPr>
        <w:t>4.5. Outcome of the Investigation</w:t>
      </w:r>
    </w:p>
    <w:p w14:paraId="00140668" w14:textId="6B4FA45F" w:rsidR="00FA2BAB" w:rsidRDefault="00FA2BAB" w:rsidP="00FA2BAB">
      <w:r>
        <w:t xml:space="preserve">4.5.1 Having completed the investigation the </w:t>
      </w:r>
      <w:r w:rsidR="00BC0343">
        <w:t>Director</w:t>
      </w:r>
      <w:r>
        <w:t xml:space="preserve"> will inform the Chair of </w:t>
      </w:r>
      <w:r w:rsidR="00612E0F">
        <w:t>Governors</w:t>
      </w:r>
      <w:r>
        <w:t xml:space="preserve"> as to whether the allegation has been upheld.</w:t>
      </w:r>
    </w:p>
    <w:p w14:paraId="1B466115" w14:textId="77777777" w:rsidR="00FA2BAB" w:rsidRDefault="00FA2BAB" w:rsidP="00FA2BAB">
      <w:r>
        <w:t xml:space="preserve">4.5.2 Where an allegation is not upheld, no further action will be required. </w:t>
      </w:r>
    </w:p>
    <w:p w14:paraId="090787B3" w14:textId="13ECAEBC" w:rsidR="00FA2BAB" w:rsidRDefault="00FA2BAB" w:rsidP="00FA2BAB">
      <w:r>
        <w:t xml:space="preserve">4.5.3 Where an action has been upheld, the </w:t>
      </w:r>
      <w:r w:rsidR="00BC0343" w:rsidRPr="00BC0343">
        <w:t>Director</w:t>
      </w:r>
      <w:r>
        <w:t xml:space="preserve"> will make recommendations for action(s) to address the matter. The action to be taken will depend on the nature of the allegation. It could include:</w:t>
      </w:r>
    </w:p>
    <w:p w14:paraId="0D8B98D6" w14:textId="11ADE2C3" w:rsidR="00FA2BAB" w:rsidRDefault="00FA2BAB" w:rsidP="008F7345">
      <w:pPr>
        <w:pStyle w:val="ListParagraph"/>
        <w:numPr>
          <w:ilvl w:val="0"/>
          <w:numId w:val="3"/>
        </w:numPr>
      </w:pPr>
      <w:r>
        <w:t>Invoking the Poor Performance Procedure</w:t>
      </w:r>
    </w:p>
    <w:p w14:paraId="2821FD43" w14:textId="77777777" w:rsidR="008F7345" w:rsidRDefault="00FA2BAB" w:rsidP="00FA2BAB">
      <w:pPr>
        <w:pStyle w:val="ListParagraph"/>
        <w:numPr>
          <w:ilvl w:val="0"/>
          <w:numId w:val="3"/>
        </w:numPr>
      </w:pPr>
      <w:r>
        <w:t>Invoking the Disciplinary Procedure</w:t>
      </w:r>
    </w:p>
    <w:p w14:paraId="58C57B08" w14:textId="77777777" w:rsidR="008F7345" w:rsidRDefault="00FA2BAB" w:rsidP="00FA2BAB">
      <w:pPr>
        <w:pStyle w:val="ListParagraph"/>
        <w:numPr>
          <w:ilvl w:val="0"/>
          <w:numId w:val="3"/>
        </w:numPr>
      </w:pPr>
      <w:r>
        <w:t>Referral to a regulatory body, other authority or the police</w:t>
      </w:r>
    </w:p>
    <w:p w14:paraId="7EDFE584" w14:textId="09107E2F" w:rsidR="00FA2BAB" w:rsidRDefault="00FA2BAB" w:rsidP="00FA2BAB">
      <w:pPr>
        <w:pStyle w:val="ListParagraph"/>
        <w:numPr>
          <w:ilvl w:val="0"/>
          <w:numId w:val="3"/>
        </w:numPr>
      </w:pPr>
      <w:r>
        <w:t>Matter passed to Governors (if involving disciplinary action against a senior postholder).</w:t>
      </w:r>
    </w:p>
    <w:p w14:paraId="6D2C9E89" w14:textId="169E5BFA" w:rsidR="00FA2BAB" w:rsidRDefault="00FA2BAB" w:rsidP="00FA2BAB">
      <w:r>
        <w:t xml:space="preserve">4.5.4 As far as possible, and subject to third party rights, the </w:t>
      </w:r>
      <w:r w:rsidR="00612E0F" w:rsidRPr="00612E0F">
        <w:t>Director</w:t>
      </w:r>
      <w:r>
        <w:t xml:space="preserve"> will notify the Discloser in writing of the outcome of the investigation within five working days of his/her recommendation to the Chair of </w:t>
      </w:r>
      <w:r w:rsidR="00612E0F">
        <w:t>Governors</w:t>
      </w:r>
      <w:r>
        <w:t xml:space="preserve"> under the above.</w:t>
      </w:r>
    </w:p>
    <w:p w14:paraId="63CAE0B5" w14:textId="77777777" w:rsidR="00FA2BAB" w:rsidRPr="008F7345" w:rsidRDefault="00FA2BAB" w:rsidP="00FA2BAB">
      <w:pPr>
        <w:rPr>
          <w:b/>
          <w:bCs/>
        </w:rPr>
      </w:pPr>
      <w:r w:rsidRPr="008F7345">
        <w:rPr>
          <w:b/>
          <w:bCs/>
        </w:rPr>
        <w:t>4.6 Malicious Accusation</w:t>
      </w:r>
    </w:p>
    <w:p w14:paraId="5867E071" w14:textId="5B62C7D9" w:rsidR="00FA2BAB" w:rsidRDefault="00FA2BAB" w:rsidP="00FA2BAB">
      <w:r>
        <w:t xml:space="preserve">4.6.1 If the allegation is proven to be untrue then the </w:t>
      </w:r>
      <w:r w:rsidR="00612E0F" w:rsidRPr="00612E0F">
        <w:t>Director</w:t>
      </w:r>
      <w:r w:rsidR="00612E0F" w:rsidRPr="00612E0F">
        <w:t xml:space="preserve"> </w:t>
      </w:r>
      <w:r>
        <w:t xml:space="preserve">must decide if the whistleblower" has used the Procedure in good faith and with the best interests of </w:t>
      </w:r>
      <w:r w:rsidR="00612E0F">
        <w:t>ACE</w:t>
      </w:r>
      <w:r>
        <w:t xml:space="preserve"> in mind</w:t>
      </w:r>
      <w:proofErr w:type="gramStart"/>
      <w:r>
        <w:t>. .</w:t>
      </w:r>
      <w:proofErr w:type="gramEnd"/>
      <w:r>
        <w:t xml:space="preserve"> No disciplinary action will be taken against the member of staff who is deemed to have made a disclosure in good faith nor will they be victimized in any way. If this is the case then the matter will be considered closed, all parties will be notified, all records will be kept confidentially by the </w:t>
      </w:r>
      <w:r w:rsidR="00612E0F" w:rsidRPr="00612E0F">
        <w:t>Director</w:t>
      </w:r>
      <w:r>
        <w:t xml:space="preserve"> and will not be available for public inspection.</w:t>
      </w:r>
    </w:p>
    <w:p w14:paraId="66DE4B03" w14:textId="040B3505" w:rsidR="00FA2BAB" w:rsidRDefault="00FA2BAB" w:rsidP="00FA2BAB">
      <w:r>
        <w:t>4.6.2 If the Discloser is found not to be acting in good faith, for example to support a personal vendetta, to avoid disciplinary proceedings or for personal gain, the disclosure may make him/her liable for disciplinary action.</w:t>
      </w:r>
    </w:p>
    <w:p w14:paraId="43AA27CA" w14:textId="60A49ECC" w:rsidR="00FA2BAB" w:rsidRDefault="00FA2BAB" w:rsidP="00FA2BAB">
      <w:r>
        <w:t xml:space="preserve">4.6.3 If 4.6.2 applies, the </w:t>
      </w:r>
      <w:r w:rsidR="00612E0F" w:rsidRPr="00612E0F">
        <w:t>Director</w:t>
      </w:r>
      <w:r>
        <w:t xml:space="preserve"> must inform the Discloser in writing of the judgment and inform them of any further action </w:t>
      </w:r>
      <w:r w:rsidR="00612E0F">
        <w:t>ACE</w:t>
      </w:r>
      <w:r>
        <w:t xml:space="preserve"> may take.</w:t>
      </w:r>
    </w:p>
    <w:p w14:paraId="71C55768" w14:textId="77777777" w:rsidR="00FA2BAB" w:rsidRPr="008F7345" w:rsidRDefault="00FA2BAB" w:rsidP="00FA2BAB">
      <w:pPr>
        <w:rPr>
          <w:b/>
          <w:bCs/>
        </w:rPr>
      </w:pPr>
      <w:r w:rsidRPr="008F7345">
        <w:rPr>
          <w:b/>
          <w:bCs/>
        </w:rPr>
        <w:t>4.7 Opportunities for Disclosers to Express Dissatisfaction</w:t>
      </w:r>
    </w:p>
    <w:p w14:paraId="4E7C1A24" w14:textId="08A3C42B" w:rsidR="00FA2BAB" w:rsidRDefault="00FA2BAB" w:rsidP="00FA2BAB">
      <w:r>
        <w:t xml:space="preserve">4.7.1 A discloser who is not satisfied that his/her concern is being properly addressed by the </w:t>
      </w:r>
      <w:r w:rsidR="00612E0F" w:rsidRPr="00612E0F">
        <w:t>Director</w:t>
      </w:r>
      <w:r>
        <w:t xml:space="preserve"> has the right to raise the issue in confidence with the Chair of </w:t>
      </w:r>
      <w:r w:rsidR="00612E0F">
        <w:t>Governors</w:t>
      </w:r>
      <w:r>
        <w:t xml:space="preserve"> (where an allegation involves the Chair, the matter should be dealt with by the Vice Chair).</w:t>
      </w:r>
    </w:p>
    <w:p w14:paraId="4C2827B6" w14:textId="525887FB" w:rsidR="00FA2BAB" w:rsidRDefault="00FA2BAB" w:rsidP="00FA2BAB">
      <w:r>
        <w:t xml:space="preserve">4.7.2 In the event of an allegation not being upheld and the Discloser is not satisfied with the validity of the decision, the </w:t>
      </w:r>
      <w:r w:rsidR="00612E0F" w:rsidRPr="00612E0F">
        <w:t>Director</w:t>
      </w:r>
      <w:r>
        <w:t xml:space="preserve"> will refer unresolved concerns to </w:t>
      </w:r>
      <w:r w:rsidR="00612E0F">
        <w:t>the Governors</w:t>
      </w:r>
      <w:r>
        <w:t>.</w:t>
      </w:r>
    </w:p>
    <w:p w14:paraId="3B8861BC" w14:textId="77777777" w:rsidR="00FA2BAB" w:rsidRPr="008F7345" w:rsidRDefault="00FA2BAB" w:rsidP="00FA2BAB">
      <w:pPr>
        <w:rPr>
          <w:b/>
          <w:bCs/>
        </w:rPr>
      </w:pPr>
      <w:r w:rsidRPr="008F7345">
        <w:rPr>
          <w:b/>
          <w:bCs/>
        </w:rPr>
        <w:t>5 Associated Documentation</w:t>
      </w:r>
    </w:p>
    <w:p w14:paraId="7A1A435C" w14:textId="77777777" w:rsidR="00FA2BAB" w:rsidRDefault="00FA2BAB" w:rsidP="00FA2BAB">
      <w:r>
        <w:t>None</w:t>
      </w:r>
    </w:p>
    <w:p w14:paraId="5C9706FF" w14:textId="77777777" w:rsidR="00FA2BAB" w:rsidRPr="008F7345" w:rsidRDefault="00FA2BAB" w:rsidP="00FA2BAB">
      <w:pPr>
        <w:rPr>
          <w:b/>
          <w:bCs/>
        </w:rPr>
      </w:pPr>
      <w:r w:rsidRPr="008F7345">
        <w:rPr>
          <w:b/>
          <w:bCs/>
        </w:rPr>
        <w:lastRenderedPageBreak/>
        <w:t>6 Related Procedures</w:t>
      </w:r>
    </w:p>
    <w:p w14:paraId="40E4B3C3" w14:textId="77777777" w:rsidR="00FA2BAB" w:rsidRDefault="00FA2BAB" w:rsidP="00FA2BAB">
      <w:r>
        <w:t>Staff Individual Grievance Procedure</w:t>
      </w:r>
    </w:p>
    <w:p w14:paraId="5BFB51D0" w14:textId="1ED9A9BC" w:rsidR="00612E0F" w:rsidRDefault="00612E0F" w:rsidP="00FA2BAB">
      <w:r>
        <w:t>Safeguarding and Child Protection Policy</w:t>
      </w:r>
    </w:p>
    <w:p w14:paraId="20D12346" w14:textId="0F737926" w:rsidR="00FA2BAB" w:rsidRDefault="00FA2BAB" w:rsidP="00FA2BAB">
      <w:r>
        <w:t>Capability Procedure</w:t>
      </w:r>
    </w:p>
    <w:p w14:paraId="60054DB9" w14:textId="656D2DD6" w:rsidR="00FA2BAB" w:rsidRDefault="00FA2BAB" w:rsidP="00FA2BAB">
      <w:r>
        <w:t xml:space="preserve">Disciplinary Procedure </w:t>
      </w:r>
    </w:p>
    <w:p w14:paraId="3EA307EA" w14:textId="77777777" w:rsidR="00612E0F" w:rsidRDefault="00612E0F" w:rsidP="00FA2BAB"/>
    <w:p w14:paraId="783EB7A8" w14:textId="2C76D56D" w:rsidR="00F364AD" w:rsidRPr="00F364AD" w:rsidRDefault="00F364AD" w:rsidP="00FA2BAB">
      <w:pPr>
        <w:rPr>
          <w:b/>
          <w:bCs/>
        </w:rPr>
      </w:pPr>
      <w:r w:rsidRPr="00F364AD">
        <w:rPr>
          <w:b/>
          <w:bCs/>
        </w:rPr>
        <w:t xml:space="preserve">Created </w:t>
      </w:r>
      <w:r w:rsidRPr="00F364AD">
        <w:rPr>
          <w:b/>
          <w:bCs/>
        </w:rPr>
        <w:tab/>
        <w:t>4</w:t>
      </w:r>
      <w:r w:rsidRPr="00F364AD">
        <w:rPr>
          <w:b/>
          <w:bCs/>
          <w:vertAlign w:val="superscript"/>
        </w:rPr>
        <w:t>th</w:t>
      </w:r>
      <w:r w:rsidRPr="00F364AD">
        <w:rPr>
          <w:b/>
          <w:bCs/>
        </w:rPr>
        <w:t xml:space="preserve"> September 2023</w:t>
      </w:r>
    </w:p>
    <w:p w14:paraId="5491404A" w14:textId="7EF90398" w:rsidR="00F364AD" w:rsidRDefault="00F364AD" w:rsidP="00FA2BAB">
      <w:pPr>
        <w:rPr>
          <w:b/>
          <w:bCs/>
        </w:rPr>
      </w:pPr>
      <w:r w:rsidRPr="00F364AD">
        <w:rPr>
          <w:b/>
          <w:bCs/>
        </w:rPr>
        <w:t xml:space="preserve">Review </w:t>
      </w:r>
      <w:r w:rsidRPr="00F364AD">
        <w:rPr>
          <w:b/>
          <w:bCs/>
        </w:rPr>
        <w:tab/>
      </w:r>
      <w:r w:rsidRPr="00F364AD">
        <w:rPr>
          <w:b/>
          <w:bCs/>
        </w:rPr>
        <w:tab/>
        <w:t>September 2024</w:t>
      </w:r>
    </w:p>
    <w:p w14:paraId="4817876F" w14:textId="647BD8AC" w:rsidR="00F364AD" w:rsidRPr="00F364AD" w:rsidRDefault="00F364AD" w:rsidP="00FA2BAB">
      <w:pPr>
        <w:rPr>
          <w:b/>
          <w:bCs/>
        </w:rPr>
      </w:pPr>
      <w:r>
        <w:rPr>
          <w:b/>
          <w:bCs/>
        </w:rPr>
        <w:t>Bing Findlater</w:t>
      </w:r>
    </w:p>
    <w:sectPr w:rsidR="00F364AD" w:rsidRPr="00F364AD" w:rsidSect="00FA2B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04527"/>
    <w:multiLevelType w:val="hybridMultilevel"/>
    <w:tmpl w:val="4788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4392B"/>
    <w:multiLevelType w:val="hybridMultilevel"/>
    <w:tmpl w:val="F3C0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FE48FB"/>
    <w:multiLevelType w:val="hybridMultilevel"/>
    <w:tmpl w:val="BF5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044895">
    <w:abstractNumId w:val="0"/>
  </w:num>
  <w:num w:numId="2" w16cid:durableId="1376154811">
    <w:abstractNumId w:val="2"/>
  </w:num>
  <w:num w:numId="3" w16cid:durableId="18351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AB"/>
    <w:rsid w:val="00253D16"/>
    <w:rsid w:val="003E4F4B"/>
    <w:rsid w:val="00612E0F"/>
    <w:rsid w:val="00642C0D"/>
    <w:rsid w:val="008F7345"/>
    <w:rsid w:val="00BC0343"/>
    <w:rsid w:val="00CF7117"/>
    <w:rsid w:val="00F364AD"/>
    <w:rsid w:val="00F75A31"/>
    <w:rsid w:val="00FA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2C39"/>
  <w15:chartTrackingRefBased/>
  <w15:docId w15:val="{3FD4A8E5-BDDF-46DE-B25C-E4758C3D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BAB"/>
    <w:pPr>
      <w:ind w:left="720"/>
      <w:contextualSpacing/>
    </w:pPr>
  </w:style>
  <w:style w:type="paragraph" w:styleId="NoSpacing">
    <w:name w:val="No Spacing"/>
    <w:uiPriority w:val="1"/>
    <w:qFormat/>
    <w:rsid w:val="00612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Whistleblowing Policy</dc:subject>
  <dc:creator>Bing Findlater September 2023</dc:creator>
  <cp:keywords/>
  <dc:description/>
  <cp:lastModifiedBy>Bing Findlater</cp:lastModifiedBy>
  <cp:revision>1</cp:revision>
  <dcterms:created xsi:type="dcterms:W3CDTF">2023-09-18T11:25:00Z</dcterms:created>
  <dcterms:modified xsi:type="dcterms:W3CDTF">2023-09-18T13:07:00Z</dcterms:modified>
</cp:coreProperties>
</file>